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98C" w:rsidRDefault="00786FF1" w:rsidP="00786FF1">
      <w:pPr>
        <w:jc w:val="right"/>
        <w:rPr>
          <w:color w:val="000000"/>
          <w:sz w:val="24"/>
          <w:szCs w:val="24"/>
          <w:lang w:eastAsia="ru-RU" w:bidi="ru-RU"/>
        </w:rPr>
      </w:pPr>
      <w:r w:rsidRPr="00786FF1">
        <w:rPr>
          <w:noProof/>
          <w:lang w:eastAsia="ru-RU"/>
        </w:rPr>
        <w:drawing>
          <wp:inline distT="0" distB="0" distL="0" distR="0">
            <wp:extent cx="7305604" cy="8813800"/>
            <wp:effectExtent l="0" t="0" r="0" b="6350"/>
            <wp:docPr id="1" name="Рисунок 1" descr="C:\Users\Заура\Downloads\профориентац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ра\Downloads\профориентация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353" cy="882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1E" w:rsidRDefault="00FC3C1E" w:rsidP="00F6698C">
      <w:pPr>
        <w:pStyle w:val="1"/>
        <w:spacing w:after="300"/>
        <w:ind w:firstLine="380"/>
        <w:jc w:val="both"/>
      </w:pPr>
    </w:p>
    <w:p w:rsidR="00786FF1" w:rsidRDefault="00786FF1" w:rsidP="00F6698C">
      <w:pPr>
        <w:pStyle w:val="1"/>
        <w:spacing w:after="300"/>
        <w:ind w:firstLine="380"/>
        <w:jc w:val="both"/>
      </w:pPr>
    </w:p>
    <w:p w:rsidR="00786FF1" w:rsidRPr="00FC3C1E" w:rsidRDefault="00786FF1" w:rsidP="00F6698C">
      <w:pPr>
        <w:pStyle w:val="1"/>
        <w:spacing w:after="300"/>
        <w:ind w:firstLine="380"/>
        <w:jc w:val="both"/>
      </w:pPr>
      <w:bookmarkStart w:id="0" w:name="_GoBack"/>
      <w:bookmarkEnd w:id="0"/>
    </w:p>
    <w:p w:rsidR="00F6698C" w:rsidRPr="00FC3C1E" w:rsidRDefault="00F6698C" w:rsidP="00F6698C">
      <w:pPr>
        <w:pStyle w:val="20"/>
        <w:spacing w:after="300"/>
        <w:jc w:val="both"/>
      </w:pPr>
      <w:bookmarkStart w:id="1" w:name="bookmark8"/>
      <w:r w:rsidRPr="00FC3C1E">
        <w:rPr>
          <w:color w:val="000000"/>
          <w:sz w:val="24"/>
          <w:szCs w:val="24"/>
          <w:lang w:eastAsia="ru-RU" w:bidi="ru-RU"/>
        </w:rPr>
        <w:t xml:space="preserve">Основными направлениями </w:t>
      </w:r>
      <w:proofErr w:type="spellStart"/>
      <w:r w:rsidRPr="00FC3C1E">
        <w:rPr>
          <w:color w:val="000000"/>
          <w:sz w:val="24"/>
          <w:szCs w:val="24"/>
          <w:lang w:eastAsia="ru-RU" w:bidi="ru-RU"/>
        </w:rPr>
        <w:t>профориентационной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 xml:space="preserve"> работы в школе являются:</w:t>
      </w:r>
      <w:bookmarkEnd w:id="1"/>
    </w:p>
    <w:p w:rsidR="00F6698C" w:rsidRPr="00FC3C1E" w:rsidRDefault="00F6698C" w:rsidP="00F6698C">
      <w:pPr>
        <w:pStyle w:val="20"/>
        <w:numPr>
          <w:ilvl w:val="0"/>
          <w:numId w:val="2"/>
        </w:numPr>
        <w:tabs>
          <w:tab w:val="left" w:pos="950"/>
          <w:tab w:val="left" w:pos="3202"/>
          <w:tab w:val="left" w:pos="7783"/>
          <w:tab w:val="left" w:pos="9024"/>
          <w:tab w:val="left" w:pos="9334"/>
        </w:tabs>
        <w:spacing w:line="240" w:lineRule="auto"/>
        <w:ind w:firstLine="600"/>
        <w:jc w:val="both"/>
      </w:pPr>
      <w:r w:rsidRPr="00FC3C1E">
        <w:rPr>
          <w:i/>
          <w:iCs/>
          <w:color w:val="000000"/>
          <w:sz w:val="24"/>
          <w:szCs w:val="24"/>
          <w:u w:val="none"/>
          <w:lang w:eastAsia="ru-RU" w:bidi="ru-RU"/>
        </w:rPr>
        <w:t>профессиональное</w:t>
      </w:r>
      <w:r w:rsidRPr="00FC3C1E">
        <w:rPr>
          <w:i/>
          <w:iCs/>
          <w:color w:val="000000"/>
          <w:sz w:val="24"/>
          <w:szCs w:val="24"/>
          <w:u w:val="none"/>
          <w:lang w:eastAsia="ru-RU" w:bidi="ru-RU"/>
        </w:rPr>
        <w:tab/>
        <w:t>информирование:</w:t>
      </w:r>
      <w:r w:rsidRPr="00FC3C1E">
        <w:rPr>
          <w:b w:val="0"/>
          <w:bCs w:val="0"/>
          <w:color w:val="000000"/>
          <w:sz w:val="24"/>
          <w:szCs w:val="24"/>
          <w:u w:val="none"/>
          <w:lang w:eastAsia="ru-RU" w:bidi="ru-RU"/>
        </w:rPr>
        <w:t xml:space="preserve"> включает в себя</w:t>
      </w:r>
      <w:r w:rsidRPr="00FC3C1E">
        <w:rPr>
          <w:b w:val="0"/>
          <w:bCs w:val="0"/>
          <w:color w:val="000000"/>
          <w:sz w:val="24"/>
          <w:szCs w:val="24"/>
          <w:u w:val="none"/>
          <w:lang w:eastAsia="ru-RU" w:bidi="ru-RU"/>
        </w:rPr>
        <w:tab/>
        <w:t>сведения</w:t>
      </w:r>
      <w:r w:rsidRPr="00FC3C1E">
        <w:rPr>
          <w:b w:val="0"/>
          <w:bCs w:val="0"/>
          <w:color w:val="000000"/>
          <w:sz w:val="24"/>
          <w:szCs w:val="24"/>
          <w:u w:val="none"/>
          <w:lang w:eastAsia="ru-RU" w:bidi="ru-RU"/>
        </w:rPr>
        <w:tab/>
        <w:t>о</w:t>
      </w:r>
      <w:r w:rsidRPr="00FC3C1E">
        <w:rPr>
          <w:b w:val="0"/>
          <w:bCs w:val="0"/>
          <w:color w:val="000000"/>
          <w:sz w:val="24"/>
          <w:szCs w:val="24"/>
          <w:u w:val="none"/>
          <w:lang w:eastAsia="ru-RU" w:bidi="ru-RU"/>
        </w:rPr>
        <w:tab/>
        <w:t>мире</w:t>
      </w:r>
    </w:p>
    <w:p w:rsidR="00F6698C" w:rsidRPr="00FC3C1E" w:rsidRDefault="00F6698C" w:rsidP="00F6698C">
      <w:pPr>
        <w:pStyle w:val="1"/>
        <w:tabs>
          <w:tab w:val="left" w:pos="3209"/>
          <w:tab w:val="left" w:pos="5326"/>
          <w:tab w:val="left" w:pos="7802"/>
          <w:tab w:val="left" w:pos="9046"/>
          <w:tab w:val="left" w:pos="9348"/>
        </w:tabs>
        <w:spacing w:line="264" w:lineRule="auto"/>
        <w:ind w:left="960" w:firstLine="0"/>
        <w:jc w:val="both"/>
      </w:pPr>
      <w:r w:rsidRPr="00FC3C1E">
        <w:rPr>
          <w:color w:val="000000"/>
          <w:sz w:val="24"/>
          <w:szCs w:val="24"/>
          <w:lang w:eastAsia="ru-RU" w:bidi="ru-RU"/>
        </w:rPr>
        <w:t>профессий, личностных и профессионально важных качествах человека, существенных для самоопределения,</w:t>
      </w:r>
      <w:r w:rsidRPr="00FC3C1E">
        <w:rPr>
          <w:color w:val="000000"/>
          <w:sz w:val="24"/>
          <w:szCs w:val="24"/>
          <w:lang w:eastAsia="ru-RU" w:bidi="ru-RU"/>
        </w:rPr>
        <w:tab/>
        <w:t>о системе учебных</w:t>
      </w:r>
      <w:r w:rsidRPr="00FC3C1E">
        <w:rPr>
          <w:color w:val="000000"/>
          <w:sz w:val="24"/>
          <w:szCs w:val="24"/>
          <w:lang w:eastAsia="ru-RU" w:bidi="ru-RU"/>
        </w:rPr>
        <w:tab/>
        <w:t>заведений</w:t>
      </w:r>
      <w:r w:rsidRPr="00FC3C1E">
        <w:rPr>
          <w:color w:val="000000"/>
          <w:sz w:val="24"/>
          <w:szCs w:val="24"/>
          <w:lang w:eastAsia="ru-RU" w:bidi="ru-RU"/>
        </w:rPr>
        <w:tab/>
        <w:t>и</w:t>
      </w:r>
      <w:r w:rsidRPr="00FC3C1E">
        <w:rPr>
          <w:color w:val="000000"/>
          <w:sz w:val="24"/>
          <w:szCs w:val="24"/>
          <w:lang w:eastAsia="ru-RU" w:bidi="ru-RU"/>
        </w:rPr>
        <w:tab/>
        <w:t>путях</w:t>
      </w:r>
    </w:p>
    <w:p w:rsidR="00F6698C" w:rsidRPr="00FC3C1E" w:rsidRDefault="00F6698C" w:rsidP="00F6698C">
      <w:pPr>
        <w:pStyle w:val="1"/>
        <w:spacing w:after="300" w:line="264" w:lineRule="auto"/>
        <w:ind w:left="960" w:firstLine="0"/>
        <w:jc w:val="both"/>
      </w:pPr>
      <w:r w:rsidRPr="00FC3C1E">
        <w:rPr>
          <w:color w:val="000000"/>
          <w:sz w:val="24"/>
          <w:szCs w:val="24"/>
          <w:lang w:eastAsia="ru-RU" w:bidi="ru-RU"/>
        </w:rPr>
        <w:t>получения профессии, о потребностях общества в кадрах.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950"/>
        </w:tabs>
        <w:ind w:left="960" w:hanging="360"/>
        <w:jc w:val="both"/>
      </w:pPr>
      <w:r w:rsidRPr="00FC3C1E">
        <w:rPr>
          <w:b/>
          <w:bCs/>
          <w:i/>
          <w:iCs/>
          <w:color w:val="000000"/>
          <w:sz w:val="24"/>
          <w:szCs w:val="24"/>
          <w:lang w:eastAsia="ru-RU" w:bidi="ru-RU"/>
        </w:rPr>
        <w:t>профессиональное воспитание:</w:t>
      </w:r>
      <w:r w:rsidRPr="00FC3C1E">
        <w:rPr>
          <w:color w:val="000000"/>
          <w:sz w:val="24"/>
          <w:szCs w:val="24"/>
          <w:lang w:eastAsia="ru-RU" w:bidi="ru-RU"/>
        </w:rPr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995"/>
        </w:tabs>
        <w:spacing w:after="300"/>
        <w:ind w:left="1000" w:hanging="360"/>
        <w:jc w:val="both"/>
      </w:pPr>
      <w:r w:rsidRPr="00FC3C1E">
        <w:rPr>
          <w:b/>
          <w:bCs/>
          <w:i/>
          <w:iCs/>
          <w:color w:val="000000"/>
          <w:sz w:val="24"/>
          <w:szCs w:val="24"/>
          <w:lang w:eastAsia="ru-RU" w:bidi="ru-RU"/>
        </w:rPr>
        <w:t>Профессиональное консультирование:</w:t>
      </w:r>
      <w:r w:rsidRPr="00FC3C1E">
        <w:rPr>
          <w:color w:val="000000"/>
          <w:sz w:val="24"/>
          <w:szCs w:val="24"/>
          <w:lang w:eastAsia="ru-RU" w:bidi="ru-RU"/>
        </w:rPr>
        <w:t xml:space="preserve">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FC3C1E">
        <w:rPr>
          <w:color w:val="000000"/>
          <w:sz w:val="24"/>
          <w:szCs w:val="24"/>
          <w:lang w:eastAsia="ru-RU" w:bidi="ru-RU"/>
        </w:rPr>
        <w:t>внеучебной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 xml:space="preserve"> деятельности, педагог — психолог школы проводит диагностическую работу, составляет </w:t>
      </w:r>
      <w:proofErr w:type="spellStart"/>
      <w:r w:rsidRPr="00FC3C1E">
        <w:rPr>
          <w:color w:val="000000"/>
          <w:sz w:val="24"/>
          <w:szCs w:val="24"/>
          <w:lang w:eastAsia="ru-RU" w:bidi="ru-RU"/>
        </w:rPr>
        <w:t>психолого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 xml:space="preserve"> - педагогические характеристики учащихся.</w:t>
      </w:r>
    </w:p>
    <w:p w:rsidR="00F6698C" w:rsidRPr="00FC3C1E" w:rsidRDefault="00F6698C" w:rsidP="00F6698C">
      <w:pPr>
        <w:pStyle w:val="20"/>
        <w:spacing w:line="261" w:lineRule="auto"/>
        <w:jc w:val="both"/>
      </w:pPr>
      <w:bookmarkStart w:id="2" w:name="bookmark11"/>
      <w:r w:rsidRPr="00FC3C1E">
        <w:rPr>
          <w:color w:val="000000"/>
          <w:sz w:val="24"/>
          <w:szCs w:val="24"/>
          <w:lang w:eastAsia="ru-RU" w:bidi="ru-RU"/>
        </w:rPr>
        <w:t>Формы работы:</w:t>
      </w:r>
      <w:bookmarkEnd w:id="2"/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  <w:tab w:val="left" w:pos="3080"/>
        </w:tabs>
        <w:spacing w:line="240" w:lineRule="auto"/>
        <w:ind w:firstLine="440"/>
        <w:jc w:val="both"/>
      </w:pPr>
      <w:proofErr w:type="spellStart"/>
      <w:r w:rsidRPr="00FC3C1E">
        <w:rPr>
          <w:color w:val="000000"/>
          <w:sz w:val="24"/>
          <w:szCs w:val="24"/>
          <w:lang w:eastAsia="ru-RU" w:bidi="ru-RU"/>
        </w:rPr>
        <w:t>профориентационные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ab/>
        <w:t xml:space="preserve">уроки на базе школы (в </w:t>
      </w:r>
      <w:proofErr w:type="spellStart"/>
      <w:r w:rsidRPr="00FC3C1E">
        <w:rPr>
          <w:color w:val="000000"/>
          <w:sz w:val="24"/>
          <w:szCs w:val="24"/>
          <w:lang w:eastAsia="ru-RU" w:bidi="ru-RU"/>
        </w:rPr>
        <w:t>т.ч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>. в рамках внеурочной</w:t>
      </w:r>
    </w:p>
    <w:p w:rsidR="00F6698C" w:rsidRPr="00FC3C1E" w:rsidRDefault="00F6698C" w:rsidP="00F6698C">
      <w:pPr>
        <w:pStyle w:val="1"/>
        <w:spacing w:line="261" w:lineRule="auto"/>
        <w:ind w:firstLine="800"/>
        <w:jc w:val="both"/>
      </w:pPr>
      <w:r w:rsidRPr="00FC3C1E">
        <w:rPr>
          <w:color w:val="000000"/>
          <w:sz w:val="24"/>
          <w:szCs w:val="24"/>
          <w:lang w:eastAsia="ru-RU" w:bidi="ru-RU"/>
        </w:rPr>
        <w:t>деятельности и кружковой работы);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line="240" w:lineRule="auto"/>
        <w:ind w:firstLine="440"/>
        <w:jc w:val="both"/>
      </w:pPr>
      <w:proofErr w:type="spellStart"/>
      <w:r w:rsidRPr="00FC3C1E">
        <w:rPr>
          <w:color w:val="000000"/>
          <w:sz w:val="24"/>
          <w:szCs w:val="24"/>
          <w:lang w:eastAsia="ru-RU" w:bidi="ru-RU"/>
        </w:rPr>
        <w:t>профориентац</w:t>
      </w:r>
      <w:r w:rsidRPr="00FC3C1E">
        <w:t>ионные</w:t>
      </w:r>
      <w:proofErr w:type="spellEnd"/>
      <w:r w:rsidRPr="00FC3C1E">
        <w:t xml:space="preserve"> экскурсии на предприятия</w:t>
      </w:r>
      <w:r w:rsidRPr="00FC3C1E">
        <w:rPr>
          <w:color w:val="000000"/>
          <w:sz w:val="24"/>
          <w:szCs w:val="24"/>
          <w:lang w:eastAsia="ru-RU" w:bidi="ru-RU"/>
        </w:rPr>
        <w:t>.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line="240" w:lineRule="auto"/>
        <w:ind w:firstLine="440"/>
        <w:jc w:val="both"/>
      </w:pPr>
      <w:r w:rsidRPr="00FC3C1E">
        <w:rPr>
          <w:color w:val="000000"/>
          <w:sz w:val="24"/>
          <w:szCs w:val="24"/>
          <w:lang w:eastAsia="ru-RU" w:bidi="ru-RU"/>
        </w:rPr>
        <w:t>классные часы по профориентации в школе;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line="240" w:lineRule="auto"/>
        <w:ind w:firstLine="440"/>
        <w:jc w:val="both"/>
      </w:pPr>
      <w:proofErr w:type="spellStart"/>
      <w:r w:rsidRPr="00FC3C1E">
        <w:rPr>
          <w:color w:val="000000"/>
          <w:sz w:val="24"/>
          <w:szCs w:val="24"/>
          <w:lang w:eastAsia="ru-RU" w:bidi="ru-RU"/>
        </w:rPr>
        <w:t>профориентационные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 xml:space="preserve"> встречи со специалистами;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line="240" w:lineRule="auto"/>
        <w:ind w:firstLine="440"/>
        <w:jc w:val="both"/>
      </w:pPr>
      <w:r w:rsidRPr="00FC3C1E">
        <w:rPr>
          <w:color w:val="000000"/>
          <w:sz w:val="24"/>
          <w:szCs w:val="24"/>
          <w:lang w:eastAsia="ru-RU" w:bidi="ru-RU"/>
        </w:rPr>
        <w:t>педагогические советы по профессиональной работе школы;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after="300" w:line="240" w:lineRule="auto"/>
        <w:ind w:firstLine="440"/>
        <w:jc w:val="both"/>
      </w:pPr>
      <w:r w:rsidRPr="00FC3C1E">
        <w:rPr>
          <w:color w:val="000000"/>
          <w:sz w:val="24"/>
          <w:szCs w:val="24"/>
          <w:lang w:eastAsia="ru-RU" w:bidi="ru-RU"/>
        </w:rPr>
        <w:t xml:space="preserve">общешкольные родительские собрания по </w:t>
      </w:r>
      <w:proofErr w:type="spellStart"/>
      <w:r w:rsidRPr="00FC3C1E">
        <w:rPr>
          <w:color w:val="000000"/>
          <w:sz w:val="24"/>
          <w:szCs w:val="24"/>
          <w:lang w:eastAsia="ru-RU" w:bidi="ru-RU"/>
        </w:rPr>
        <w:t>профориентационной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 xml:space="preserve"> тематике и т.д.</w:t>
      </w:r>
    </w:p>
    <w:p w:rsidR="00F6698C" w:rsidRPr="00FC3C1E" w:rsidRDefault="00F6698C" w:rsidP="00F6698C">
      <w:pPr>
        <w:pStyle w:val="20"/>
        <w:spacing w:line="261" w:lineRule="auto"/>
        <w:jc w:val="both"/>
      </w:pPr>
      <w:bookmarkStart w:id="3" w:name="bookmark13"/>
      <w:r w:rsidRPr="00FC3C1E">
        <w:rPr>
          <w:color w:val="000000"/>
          <w:sz w:val="24"/>
          <w:szCs w:val="24"/>
          <w:lang w:eastAsia="ru-RU" w:bidi="ru-RU"/>
        </w:rPr>
        <w:t>Формы взаимодействия с учащимися школы с целью профориентации:</w:t>
      </w:r>
      <w:bookmarkEnd w:id="3"/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line="261" w:lineRule="auto"/>
        <w:ind w:firstLine="360"/>
        <w:jc w:val="both"/>
      </w:pPr>
      <w:r w:rsidRPr="00FC3C1E">
        <w:rPr>
          <w:color w:val="000000"/>
          <w:sz w:val="24"/>
          <w:szCs w:val="24"/>
          <w:lang w:eastAsia="ru-RU" w:bidi="ru-RU"/>
        </w:rPr>
        <w:t>участие в предметных олимпиадах;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line="240" w:lineRule="auto"/>
        <w:ind w:left="720" w:hanging="360"/>
        <w:jc w:val="both"/>
      </w:pPr>
      <w:r w:rsidRPr="00FC3C1E">
        <w:rPr>
          <w:color w:val="000000"/>
          <w:sz w:val="24"/>
          <w:szCs w:val="24"/>
          <w:lang w:eastAsia="ru-RU" w:bidi="ru-RU"/>
        </w:rPr>
        <w:t xml:space="preserve">участие в конкурсах, проектах, мероприятиях, соревнованиях различной </w:t>
      </w:r>
      <w:proofErr w:type="spellStart"/>
      <w:r w:rsidRPr="00FC3C1E">
        <w:rPr>
          <w:color w:val="000000"/>
          <w:sz w:val="24"/>
          <w:szCs w:val="24"/>
          <w:lang w:eastAsia="ru-RU" w:bidi="ru-RU"/>
        </w:rPr>
        <w:t>профориентационной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 xml:space="preserve"> направленности;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line="261" w:lineRule="auto"/>
        <w:ind w:firstLine="360"/>
        <w:jc w:val="both"/>
      </w:pPr>
      <w:proofErr w:type="spellStart"/>
      <w:r w:rsidRPr="00FC3C1E">
        <w:rPr>
          <w:color w:val="000000"/>
          <w:sz w:val="24"/>
          <w:szCs w:val="24"/>
          <w:lang w:eastAsia="ru-RU" w:bidi="ru-RU"/>
        </w:rPr>
        <w:t>профориентационная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 xml:space="preserve"> диагностика старшеклассников;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after="300" w:line="261" w:lineRule="auto"/>
        <w:ind w:firstLine="360"/>
        <w:jc w:val="both"/>
      </w:pPr>
      <w:proofErr w:type="spellStart"/>
      <w:r w:rsidRPr="00FC3C1E">
        <w:rPr>
          <w:color w:val="000000"/>
          <w:sz w:val="24"/>
          <w:szCs w:val="24"/>
          <w:lang w:eastAsia="ru-RU" w:bidi="ru-RU"/>
        </w:rPr>
        <w:t>профориентационные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 xml:space="preserve"> игры.</w:t>
      </w:r>
    </w:p>
    <w:p w:rsidR="00F6698C" w:rsidRPr="00FC3C1E" w:rsidRDefault="00F6698C" w:rsidP="00F6698C">
      <w:pPr>
        <w:pStyle w:val="20"/>
        <w:spacing w:line="264" w:lineRule="auto"/>
        <w:jc w:val="both"/>
      </w:pPr>
      <w:bookmarkStart w:id="4" w:name="bookmark15"/>
      <w:r w:rsidRPr="00FC3C1E">
        <w:rPr>
          <w:color w:val="000000"/>
          <w:sz w:val="24"/>
          <w:szCs w:val="24"/>
          <w:lang w:eastAsia="ru-RU" w:bidi="ru-RU"/>
        </w:rPr>
        <w:t>Мероприятия, ориентированные на профориентацию школьников:</w:t>
      </w:r>
      <w:bookmarkEnd w:id="4"/>
    </w:p>
    <w:p w:rsidR="00F6698C" w:rsidRPr="00FC3C1E" w:rsidRDefault="00F6698C" w:rsidP="00F6698C">
      <w:pPr>
        <w:pStyle w:val="1"/>
        <w:numPr>
          <w:ilvl w:val="0"/>
          <w:numId w:val="3"/>
        </w:numPr>
        <w:tabs>
          <w:tab w:val="left" w:pos="995"/>
        </w:tabs>
        <w:spacing w:line="261" w:lineRule="auto"/>
        <w:ind w:left="1000" w:hanging="360"/>
        <w:jc w:val="both"/>
      </w:pPr>
      <w:r w:rsidRPr="00FC3C1E">
        <w:rPr>
          <w:color w:val="000000"/>
          <w:sz w:val="24"/>
          <w:szCs w:val="24"/>
          <w:lang w:eastAsia="ru-RU" w:bidi="ru-RU"/>
        </w:rPr>
        <w:t>экскурсии на предприятия и в организации с целью ознакомления с условиями и содержанием работы по той или иной профессии;</w:t>
      </w:r>
    </w:p>
    <w:p w:rsidR="00F6698C" w:rsidRPr="00FC3C1E" w:rsidRDefault="00F6698C" w:rsidP="00F6698C">
      <w:pPr>
        <w:pStyle w:val="1"/>
        <w:numPr>
          <w:ilvl w:val="0"/>
          <w:numId w:val="3"/>
        </w:numPr>
        <w:tabs>
          <w:tab w:val="left" w:pos="995"/>
          <w:tab w:val="left" w:pos="4715"/>
          <w:tab w:val="left" w:pos="5958"/>
          <w:tab w:val="left" w:pos="6856"/>
          <w:tab w:val="left" w:pos="8867"/>
        </w:tabs>
        <w:spacing w:line="261" w:lineRule="auto"/>
        <w:ind w:firstLine="640"/>
        <w:jc w:val="both"/>
      </w:pPr>
      <w:r w:rsidRPr="00FC3C1E">
        <w:rPr>
          <w:color w:val="000000"/>
          <w:sz w:val="24"/>
          <w:szCs w:val="24"/>
          <w:lang w:eastAsia="ru-RU" w:bidi="ru-RU"/>
        </w:rPr>
        <w:t>посещение выставок-ярмарок</w:t>
      </w:r>
      <w:r w:rsidRPr="00FC3C1E">
        <w:rPr>
          <w:color w:val="000000"/>
          <w:sz w:val="24"/>
          <w:szCs w:val="24"/>
          <w:lang w:eastAsia="ru-RU" w:bidi="ru-RU"/>
        </w:rPr>
        <w:tab/>
        <w:t>учебных</w:t>
      </w:r>
      <w:r w:rsidRPr="00FC3C1E">
        <w:rPr>
          <w:color w:val="000000"/>
          <w:sz w:val="24"/>
          <w:szCs w:val="24"/>
          <w:lang w:eastAsia="ru-RU" w:bidi="ru-RU"/>
        </w:rPr>
        <w:tab/>
        <w:t>мест,</w:t>
      </w:r>
      <w:r w:rsidRPr="00FC3C1E">
        <w:rPr>
          <w:color w:val="000000"/>
          <w:sz w:val="24"/>
          <w:szCs w:val="24"/>
          <w:lang w:eastAsia="ru-RU" w:bidi="ru-RU"/>
        </w:rPr>
        <w:tab/>
        <w:t>организованных</w:t>
      </w:r>
      <w:r w:rsidRPr="00FC3C1E">
        <w:rPr>
          <w:color w:val="000000"/>
          <w:sz w:val="24"/>
          <w:szCs w:val="24"/>
          <w:lang w:eastAsia="ru-RU" w:bidi="ru-RU"/>
        </w:rPr>
        <w:tab/>
        <w:t>учебными</w:t>
      </w:r>
    </w:p>
    <w:p w:rsidR="00F6698C" w:rsidRPr="00FC3C1E" w:rsidRDefault="00F6698C" w:rsidP="00F6698C">
      <w:pPr>
        <w:pStyle w:val="1"/>
        <w:spacing w:line="261" w:lineRule="auto"/>
        <w:ind w:firstLine="1000"/>
        <w:jc w:val="both"/>
      </w:pPr>
      <w:r w:rsidRPr="00FC3C1E">
        <w:rPr>
          <w:color w:val="000000"/>
          <w:sz w:val="24"/>
          <w:szCs w:val="24"/>
          <w:lang w:eastAsia="ru-RU" w:bidi="ru-RU"/>
        </w:rPr>
        <w:t>заведениями;</w:t>
      </w:r>
    </w:p>
    <w:p w:rsidR="00F6698C" w:rsidRPr="00FC3C1E" w:rsidRDefault="00F6698C" w:rsidP="00F6698C">
      <w:pPr>
        <w:pStyle w:val="1"/>
        <w:numPr>
          <w:ilvl w:val="0"/>
          <w:numId w:val="3"/>
        </w:numPr>
        <w:tabs>
          <w:tab w:val="left" w:pos="995"/>
        </w:tabs>
        <w:spacing w:line="240" w:lineRule="auto"/>
        <w:ind w:left="1000" w:hanging="360"/>
        <w:jc w:val="both"/>
      </w:pPr>
      <w:r w:rsidRPr="00FC3C1E">
        <w:rPr>
          <w:color w:val="000000"/>
          <w:sz w:val="24"/>
          <w:szCs w:val="24"/>
          <w:lang w:eastAsia="ru-RU" w:bidi="ru-RU"/>
        </w:rPr>
        <w:t>посещение учреждений профессионального образования в Дни открытых дверей;</w:t>
      </w:r>
    </w:p>
    <w:p w:rsidR="00F6698C" w:rsidRPr="00FC3C1E" w:rsidRDefault="00F6698C" w:rsidP="00F6698C">
      <w:pPr>
        <w:pStyle w:val="1"/>
        <w:numPr>
          <w:ilvl w:val="0"/>
          <w:numId w:val="3"/>
        </w:numPr>
        <w:tabs>
          <w:tab w:val="left" w:pos="995"/>
        </w:tabs>
        <w:spacing w:line="261" w:lineRule="auto"/>
        <w:ind w:firstLine="640"/>
        <w:jc w:val="both"/>
      </w:pPr>
      <w:r w:rsidRPr="00FC3C1E">
        <w:rPr>
          <w:color w:val="000000"/>
          <w:sz w:val="24"/>
          <w:szCs w:val="24"/>
          <w:lang w:eastAsia="ru-RU" w:bidi="ru-RU"/>
        </w:rPr>
        <w:t>содействие временному трудоустройству обучающихся во время каникул;</w:t>
      </w:r>
    </w:p>
    <w:p w:rsidR="00F6698C" w:rsidRPr="00FC3C1E" w:rsidRDefault="00F6698C" w:rsidP="00F6698C">
      <w:pPr>
        <w:pStyle w:val="1"/>
        <w:numPr>
          <w:ilvl w:val="0"/>
          <w:numId w:val="3"/>
        </w:numPr>
        <w:tabs>
          <w:tab w:val="left" w:pos="995"/>
          <w:tab w:val="left" w:pos="2704"/>
        </w:tabs>
        <w:spacing w:line="261" w:lineRule="auto"/>
        <w:ind w:firstLine="640"/>
        <w:jc w:val="both"/>
      </w:pPr>
      <w:r w:rsidRPr="00FC3C1E">
        <w:rPr>
          <w:color w:val="000000"/>
          <w:sz w:val="24"/>
          <w:szCs w:val="24"/>
          <w:lang w:eastAsia="ru-RU" w:bidi="ru-RU"/>
        </w:rPr>
        <w:t>расположение</w:t>
      </w:r>
      <w:r w:rsidRPr="00FC3C1E">
        <w:rPr>
          <w:color w:val="000000"/>
          <w:sz w:val="24"/>
          <w:szCs w:val="24"/>
          <w:lang w:eastAsia="ru-RU" w:bidi="ru-RU"/>
        </w:rPr>
        <w:tab/>
        <w:t>информационных материалов по профориентации на стендах</w:t>
      </w:r>
    </w:p>
    <w:p w:rsidR="00F6698C" w:rsidRPr="00FC3C1E" w:rsidRDefault="00F6698C" w:rsidP="00F6698C">
      <w:pPr>
        <w:pStyle w:val="1"/>
        <w:spacing w:line="261" w:lineRule="auto"/>
        <w:ind w:firstLine="1000"/>
        <w:jc w:val="both"/>
        <w:rPr>
          <w:color w:val="000000"/>
          <w:sz w:val="24"/>
          <w:szCs w:val="24"/>
          <w:lang w:eastAsia="ru-RU" w:bidi="ru-RU"/>
        </w:rPr>
      </w:pPr>
      <w:r w:rsidRPr="00FC3C1E">
        <w:rPr>
          <w:color w:val="000000"/>
          <w:sz w:val="24"/>
          <w:szCs w:val="24"/>
          <w:lang w:eastAsia="ru-RU" w:bidi="ru-RU"/>
        </w:rPr>
        <w:t>школы и школьном сайте.</w:t>
      </w:r>
    </w:p>
    <w:p w:rsidR="00FC3C1E" w:rsidRPr="00FC3C1E" w:rsidRDefault="00FC3C1E" w:rsidP="00F6698C">
      <w:pPr>
        <w:pStyle w:val="1"/>
        <w:spacing w:line="261" w:lineRule="auto"/>
        <w:ind w:firstLine="1000"/>
        <w:jc w:val="both"/>
        <w:rPr>
          <w:color w:val="000000"/>
          <w:sz w:val="24"/>
          <w:szCs w:val="24"/>
          <w:lang w:eastAsia="ru-RU" w:bidi="ru-RU"/>
        </w:rPr>
      </w:pPr>
    </w:p>
    <w:p w:rsidR="00FC3C1E" w:rsidRDefault="00FC3C1E" w:rsidP="00F6698C">
      <w:pPr>
        <w:pStyle w:val="1"/>
        <w:spacing w:line="261" w:lineRule="auto"/>
        <w:ind w:firstLine="1000"/>
        <w:jc w:val="both"/>
        <w:rPr>
          <w:color w:val="000000"/>
          <w:sz w:val="24"/>
          <w:szCs w:val="24"/>
          <w:lang w:eastAsia="ru-RU" w:bidi="ru-RU"/>
        </w:rPr>
      </w:pPr>
    </w:p>
    <w:p w:rsidR="00FC3C1E" w:rsidRDefault="00FC3C1E" w:rsidP="00F6698C">
      <w:pPr>
        <w:pStyle w:val="1"/>
        <w:spacing w:line="261" w:lineRule="auto"/>
        <w:ind w:firstLine="1000"/>
        <w:jc w:val="both"/>
        <w:rPr>
          <w:color w:val="000000"/>
          <w:sz w:val="24"/>
          <w:szCs w:val="24"/>
          <w:lang w:eastAsia="ru-RU" w:bidi="ru-RU"/>
        </w:rPr>
      </w:pPr>
    </w:p>
    <w:p w:rsidR="00FC3C1E" w:rsidRDefault="00FC3C1E" w:rsidP="00F6698C">
      <w:pPr>
        <w:pStyle w:val="1"/>
        <w:spacing w:line="261" w:lineRule="auto"/>
        <w:ind w:firstLine="1000"/>
        <w:jc w:val="both"/>
        <w:rPr>
          <w:color w:val="000000"/>
          <w:sz w:val="24"/>
          <w:szCs w:val="24"/>
          <w:lang w:eastAsia="ru-RU" w:bidi="ru-RU"/>
        </w:rPr>
      </w:pPr>
    </w:p>
    <w:p w:rsidR="00FC3C1E" w:rsidRDefault="00FC3C1E" w:rsidP="00F6698C">
      <w:pPr>
        <w:pStyle w:val="1"/>
        <w:spacing w:line="261" w:lineRule="auto"/>
        <w:ind w:firstLine="1000"/>
        <w:jc w:val="both"/>
        <w:rPr>
          <w:color w:val="000000"/>
          <w:sz w:val="24"/>
          <w:szCs w:val="24"/>
          <w:lang w:eastAsia="ru-RU" w:bidi="ru-RU"/>
        </w:rPr>
      </w:pPr>
    </w:p>
    <w:p w:rsidR="00FC3C1E" w:rsidRDefault="00FC3C1E" w:rsidP="00F6698C">
      <w:pPr>
        <w:pStyle w:val="1"/>
        <w:spacing w:line="261" w:lineRule="auto"/>
        <w:ind w:firstLine="1000"/>
        <w:jc w:val="both"/>
      </w:pPr>
    </w:p>
    <w:p w:rsidR="00F6698C" w:rsidRDefault="00F6698C" w:rsidP="00F6698C"/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79"/>
        <w:gridCol w:w="3632"/>
        <w:gridCol w:w="2000"/>
        <w:gridCol w:w="2934"/>
      </w:tblGrid>
      <w:tr w:rsidR="00F6698C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8C" w:rsidRPr="00FC3C1E" w:rsidRDefault="00F6698C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C3C1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C3C1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8C" w:rsidRPr="00FC3C1E" w:rsidRDefault="00F6698C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C3C1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 выполнения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8C" w:rsidRPr="00FC3C1E" w:rsidRDefault="00F6698C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C3C1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</w:tr>
      <w:tr w:rsidR="00F6698C" w:rsidTr="00F6698C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Default="00F6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1. Нормативно-правовое обеспечение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Изучение нормативно-правовых документов. Утверждение плана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работы в школе на текущий учебный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До 01.09.202</w:t>
            </w:r>
            <w:r w:rsidR="001271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Администрация школы, 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школе, руководители МО</w:t>
            </w:r>
          </w:p>
        </w:tc>
      </w:tr>
      <w:tr w:rsidR="00F6698C" w:rsidRPr="00FC3C1E" w:rsidTr="00F6698C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jc w:val="center"/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2. Информационно-методическое и кадровое обеспечение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Изучение методических рекомендаций по организации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работы среди обучающихся </w:t>
            </w:r>
            <w:r w:rsidRPr="00FC3C1E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указанного периода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Зам. директора по ВР, ответственный за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работу в школе,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Работа по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предпрофильной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и профильной подготовке обучающихся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Администрация школы, психолог, учителя-предметники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Определение перечня факультативных курсов для профильной работы с обучающимися 10-11 классов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До</w:t>
            </w:r>
            <w:r w:rsidR="00127142">
              <w:rPr>
                <w:rFonts w:ascii="Times New Roman" w:hAnsi="Times New Roman" w:cs="Times New Roman"/>
              </w:rPr>
              <w:t xml:space="preserve"> 01.09.2024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  <w:spacing w:line="252" w:lineRule="auto"/>
            </w:pPr>
            <w:r w:rsidRPr="00FC3C1E">
              <w:rPr>
                <w:color w:val="000000"/>
                <w:lang w:eastAsia="ru-RU" w:bidi="ru-RU"/>
              </w:rPr>
              <w:t>Администрация школы, учителя- предметники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Расстановка кадров для ведения курсов профильной подготовки и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127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01.09.2024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Администрация школы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Обновление информации на сайте </w:t>
            </w:r>
            <w:r w:rsidRPr="00FC3C1E">
              <w:rPr>
                <w:rFonts w:ascii="Times New Roman" w:hAnsi="Times New Roman" w:cs="Times New Roman"/>
              </w:rPr>
              <w:t>школы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по вопросам профориентации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Администрация школы, 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</w:t>
            </w:r>
          </w:p>
        </w:tc>
      </w:tr>
      <w:tr w:rsidR="00F6698C" w:rsidRPr="00FC3C1E" w:rsidTr="00F6698C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jc w:val="center"/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3.Работа с педагогическими кадрами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tabs>
                <w:tab w:val="left" w:pos="1622"/>
                <w:tab w:val="left" w:pos="3029"/>
              </w:tabs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Посещение открытых мероприятий, встреч</w:t>
            </w:r>
            <w:r w:rsidRPr="00FC3C1E">
              <w:rPr>
                <w:color w:val="000000"/>
                <w:lang w:eastAsia="ru-RU" w:bidi="ru-RU"/>
              </w:rPr>
              <w:tab/>
              <w:t xml:space="preserve">по профориентации в </w:t>
            </w:r>
            <w:r w:rsidRPr="00FC3C1E">
              <w:t>школе</w:t>
            </w:r>
            <w:r w:rsidRPr="00FC3C1E">
              <w:rPr>
                <w:color w:val="000000"/>
                <w:lang w:eastAsia="ru-RU" w:bidi="ru-RU"/>
              </w:rPr>
              <w:t>, с</w:t>
            </w:r>
          </w:p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целью обмена опытом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учебного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spacing w:line="264" w:lineRule="auto"/>
              <w:ind w:left="3880" w:hanging="3880"/>
              <w:jc w:val="center"/>
              <w:rPr>
                <w:b/>
                <w:bCs/>
              </w:rPr>
            </w:pPr>
            <w:r w:rsidRPr="00FC3C1E">
              <w:rPr>
                <w:b/>
                <w:bCs/>
              </w:rPr>
              <w:t>4.О</w:t>
            </w:r>
            <w:r w:rsidRPr="00FC3C1E">
              <w:rPr>
                <w:b/>
                <w:bCs/>
                <w:color w:val="000000"/>
                <w:lang w:eastAsia="ru-RU" w:bidi="ru-RU"/>
              </w:rPr>
              <w:t xml:space="preserve">беспечение условий для формирования </w:t>
            </w:r>
            <w:proofErr w:type="spellStart"/>
            <w:r w:rsidRPr="00FC3C1E">
              <w:rPr>
                <w:b/>
                <w:bCs/>
                <w:color w:val="000000"/>
                <w:lang w:eastAsia="ru-RU" w:bidi="ru-RU"/>
              </w:rPr>
              <w:t>профориентационного</w:t>
            </w:r>
            <w:proofErr w:type="spellEnd"/>
          </w:p>
          <w:p w:rsidR="00F6698C" w:rsidRPr="00FC3C1E" w:rsidRDefault="00F6698C">
            <w:pPr>
              <w:jc w:val="center"/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пространства школы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Проведение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профориентационных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игр среди </w:t>
            </w:r>
            <w:r w:rsidRPr="00FC3C1E">
              <w:t xml:space="preserve">      </w:t>
            </w:r>
          </w:p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 xml:space="preserve">  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обучающихся </w:t>
            </w:r>
            <w:r w:rsidRPr="00FC3C1E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 по плану работы МО (в рамках предметных недель)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школе, классные руководители , учителя - предметники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Организация и проведение индивидуальной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работы с детьми ОВЗ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школе, классные руководители, психолог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Участие в </w:t>
            </w:r>
            <w:r w:rsidRPr="00FC3C1E">
              <w:rPr>
                <w:rFonts w:ascii="Times New Roman" w:hAnsi="Times New Roman" w:cs="Times New Roman"/>
              </w:rPr>
              <w:t>муниципальных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и </w:t>
            </w:r>
            <w:r w:rsidRPr="00FC3C1E">
              <w:rPr>
                <w:rFonts w:ascii="Times New Roman" w:hAnsi="Times New Roman" w:cs="Times New Roman"/>
              </w:rPr>
              <w:t>региональных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профориентационных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мероприятиях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Цикл всероссийских открытых уроков профессиональной навигации для обучающихся 8-11 классов в интерактивном формате на портале «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Прое</w:t>
            </w:r>
            <w:r w:rsidRPr="00FC3C1E">
              <w:rPr>
                <w:rFonts w:ascii="Times New Roman" w:hAnsi="Times New Roman" w:cs="Times New Roman"/>
              </w:rPr>
              <w:t>КториЯ</w:t>
            </w:r>
            <w:proofErr w:type="spellEnd"/>
            <w:r w:rsidRPr="00FC3C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Общероссийская образовательная акция «Всероссийский экономический диктант»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127142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Октябрь 2024</w:t>
            </w:r>
            <w:r w:rsidR="00F6698C"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г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школе, учителя истории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День Профессиональной ориентации для учащихся 5-8 классов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Декабрь 202</w:t>
            </w:r>
            <w:r w:rsidR="00127142">
              <w:rPr>
                <w:rFonts w:ascii="Times New Roman" w:hAnsi="Times New Roman" w:cs="Times New Roman"/>
              </w:rPr>
              <w:t>4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г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Зам. директора по ВР,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Проведение обзорных и тематических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профориентационных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экскурсий с целью ознакомления работы предприятий, условий труда, технологическим процессом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классные руководители </w:t>
            </w:r>
            <w:r w:rsidRPr="00FC3C1E">
              <w:rPr>
                <w:rFonts w:ascii="Times New Roman" w:hAnsi="Times New Roman" w:cs="Times New Roman"/>
              </w:rPr>
              <w:t xml:space="preserve">    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1 - 11 классов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Использование в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работе </w:t>
            </w:r>
            <w:r w:rsidRPr="00FC3C1E">
              <w:rPr>
                <w:rFonts w:ascii="Times New Roman" w:hAnsi="Times New Roman" w:cs="Times New Roman"/>
                <w:color w:val="000000"/>
                <w:lang w:val="en-US" w:bidi="en-US"/>
              </w:rPr>
              <w:t>Internet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-ресурсов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течении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Классные руководители  1 - 11 классов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Оформление информационных стендов по профессиональной ориентации в учебных кабинетах, их обновление.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течении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</w:rPr>
              <w:t xml:space="preserve">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</w:rPr>
              <w:t>профориентацио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Размещение информации по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работе на школьном сайте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течении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Заместитель директора ВР, технический специалист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pStyle w:val="a5"/>
              <w:tabs>
                <w:tab w:val="left" w:pos="1848"/>
              </w:tabs>
              <w:spacing w:line="240" w:lineRule="auto"/>
              <w:jc w:val="both"/>
              <w:rPr>
                <w:color w:val="000000"/>
                <w:lang w:eastAsia="ru-RU" w:bidi="ru-RU"/>
              </w:rPr>
            </w:pPr>
            <w:r w:rsidRPr="00FC3C1E">
              <w:rPr>
                <w:color w:val="000000"/>
                <w:lang w:eastAsia="ru-RU" w:bidi="ru-RU"/>
              </w:rPr>
              <w:t>Общешкольные</w:t>
            </w:r>
            <w:r w:rsidRPr="00FC3C1E">
              <w:rPr>
                <w:color w:val="000000"/>
                <w:lang w:eastAsia="ru-RU" w:bidi="ru-RU"/>
              </w:rPr>
              <w:tab/>
              <w:t>собрания 9-11 классов «Куда пойти учиться»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Администрация,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5. Работа с родителями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Проведение общешкольного родительского собрания. Родительские собрания в 8-11х классах по определению направленности обучающихся при изучении профильных предметов.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Администрация школы,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pStyle w:val="a5"/>
              <w:tabs>
                <w:tab w:val="left" w:pos="2990"/>
              </w:tabs>
              <w:spacing w:line="240" w:lineRule="auto"/>
              <w:jc w:val="both"/>
            </w:pPr>
            <w:r w:rsidRPr="00FC3C1E">
              <w:rPr>
                <w:color w:val="000000"/>
                <w:lang w:eastAsia="ru-RU" w:bidi="ru-RU"/>
              </w:rPr>
              <w:t>Организация тематических</w:t>
            </w:r>
          </w:p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родительских собраний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pStyle w:val="a5"/>
              <w:tabs>
                <w:tab w:val="left" w:pos="2990"/>
              </w:tabs>
              <w:spacing w:line="240" w:lineRule="auto"/>
              <w:jc w:val="both"/>
              <w:rPr>
                <w:color w:val="000000"/>
                <w:lang w:eastAsia="ru-RU" w:bidi="ru-RU"/>
              </w:rPr>
            </w:pPr>
            <w:r w:rsidRPr="00FC3C1E">
              <w:rPr>
                <w:color w:val="000000"/>
                <w:lang w:eastAsia="ru-RU" w:bidi="ru-RU"/>
              </w:rPr>
              <w:t>Родительские собрания в 9 и 11 классах по подготовке к ОГЭ и ЕГЭ.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Администрация школы,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6. Работа психолого-педагогической службы сопровождения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pStyle w:val="a5"/>
              <w:spacing w:line="240" w:lineRule="auto"/>
              <w:jc w:val="both"/>
            </w:pPr>
            <w:r w:rsidRPr="00FC3C1E">
              <w:rPr>
                <w:color w:val="000000"/>
                <w:lang w:eastAsia="ru-RU" w:bidi="ru-RU"/>
              </w:rPr>
              <w:t>7-е классы</w:t>
            </w:r>
          </w:p>
          <w:p w:rsidR="00F6698C" w:rsidRPr="00FC3C1E" w:rsidRDefault="00F6698C" w:rsidP="00F6698C">
            <w:pPr>
              <w:pStyle w:val="a5"/>
              <w:tabs>
                <w:tab w:val="left" w:pos="195"/>
              </w:tabs>
              <w:spacing w:line="240" w:lineRule="auto"/>
              <w:jc w:val="both"/>
            </w:pPr>
            <w:r w:rsidRPr="00FC3C1E">
              <w:rPr>
                <w:color w:val="000000"/>
                <w:lang w:eastAsia="ru-RU" w:bidi="ru-RU"/>
              </w:rPr>
              <w:t>- анкета мотивация</w:t>
            </w:r>
            <w:r w:rsidRPr="00FC3C1E">
              <w:rPr>
                <w:color w:val="000000"/>
                <w:lang w:eastAsia="ru-RU" w:bidi="ru-RU"/>
              </w:rPr>
              <w:tab/>
              <w:t>успеха,</w:t>
            </w:r>
            <w:r w:rsidRPr="00FC3C1E">
              <w:rPr>
                <w:color w:val="000000"/>
                <w:lang w:eastAsia="ru-RU" w:bidi="ru-RU"/>
              </w:rPr>
              <w:tab/>
              <w:t>боязнь неудачи. (</w:t>
            </w:r>
            <w:proofErr w:type="spellStart"/>
            <w:r w:rsidRPr="00FC3C1E">
              <w:rPr>
                <w:color w:val="000000"/>
                <w:lang w:eastAsia="ru-RU" w:bidi="ru-RU"/>
              </w:rPr>
              <w:t>А.А.Реан</w:t>
            </w:r>
            <w:proofErr w:type="spellEnd"/>
            <w:r w:rsidRPr="00FC3C1E">
              <w:rPr>
                <w:color w:val="000000"/>
                <w:lang w:eastAsia="ru-RU" w:bidi="ru-RU"/>
              </w:rPr>
              <w:t>);</w:t>
            </w:r>
          </w:p>
          <w:p w:rsidR="00F6698C" w:rsidRPr="00FC3C1E" w:rsidRDefault="00F6698C" w:rsidP="00F6698C">
            <w:pPr>
              <w:pStyle w:val="a5"/>
              <w:tabs>
                <w:tab w:val="left" w:pos="631"/>
                <w:tab w:val="left" w:pos="2585"/>
                <w:tab w:val="left" w:pos="3242"/>
              </w:tabs>
              <w:spacing w:line="240" w:lineRule="auto"/>
              <w:jc w:val="both"/>
            </w:pPr>
            <w:r w:rsidRPr="00FC3C1E">
              <w:rPr>
                <w:color w:val="000000"/>
                <w:lang w:eastAsia="ru-RU" w:bidi="ru-RU"/>
              </w:rPr>
              <w:t>- потребность</w:t>
            </w:r>
            <w:r w:rsidRPr="00FC3C1E">
              <w:rPr>
                <w:color w:val="000000"/>
                <w:lang w:eastAsia="ru-RU" w:bidi="ru-RU"/>
              </w:rPr>
              <w:tab/>
              <w:t xml:space="preserve">в </w:t>
            </w:r>
            <w:proofErr w:type="gramStart"/>
            <w:r w:rsidRPr="00FC3C1E">
              <w:rPr>
                <w:color w:val="000000"/>
                <w:lang w:eastAsia="ru-RU" w:bidi="ru-RU"/>
              </w:rPr>
              <w:t>достижении  (</w:t>
            </w:r>
            <w:proofErr w:type="spellStart"/>
            <w:proofErr w:type="gramEnd"/>
            <w:r w:rsidRPr="00FC3C1E">
              <w:rPr>
                <w:color w:val="000000"/>
                <w:lang w:eastAsia="ru-RU" w:bidi="ru-RU"/>
              </w:rPr>
              <w:t>А.А.Реан</w:t>
            </w:r>
            <w:proofErr w:type="spellEnd"/>
            <w:r w:rsidRPr="00FC3C1E">
              <w:rPr>
                <w:color w:val="000000"/>
                <w:lang w:eastAsia="ru-RU" w:bidi="ru-RU"/>
              </w:rPr>
              <w:t>);</w:t>
            </w:r>
          </w:p>
          <w:p w:rsidR="00F6698C" w:rsidRPr="00FC3C1E" w:rsidRDefault="00F6698C" w:rsidP="00F6698C">
            <w:pPr>
              <w:pStyle w:val="a5"/>
              <w:tabs>
                <w:tab w:val="left" w:pos="2990"/>
              </w:tabs>
              <w:spacing w:line="240" w:lineRule="auto"/>
              <w:jc w:val="both"/>
              <w:rPr>
                <w:color w:val="000000"/>
                <w:lang w:eastAsia="ru-RU" w:bidi="ru-RU"/>
              </w:rPr>
            </w:pPr>
            <w:r w:rsidRPr="00FC3C1E">
              <w:rPr>
                <w:color w:val="000000"/>
                <w:lang w:eastAsia="ru-RU" w:bidi="ru-RU"/>
              </w:rPr>
              <w:t>- карта интересов (</w:t>
            </w:r>
            <w:proofErr w:type="spellStart"/>
            <w:r w:rsidRPr="00FC3C1E">
              <w:rPr>
                <w:color w:val="000000"/>
                <w:lang w:eastAsia="ru-RU" w:bidi="ru-RU"/>
              </w:rPr>
              <w:t>А.Е.Голомшток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в модификации </w:t>
            </w:r>
            <w:proofErr w:type="spellStart"/>
            <w:r w:rsidRPr="00FC3C1E">
              <w:rPr>
                <w:color w:val="000000"/>
                <w:lang w:eastAsia="ru-RU" w:bidi="ru-RU"/>
              </w:rPr>
              <w:t>Е.Резапкиной</w:t>
            </w:r>
            <w:proofErr w:type="spellEnd"/>
            <w:r w:rsidRPr="00FC3C1E">
              <w:rPr>
                <w:color w:val="000000"/>
                <w:lang w:eastAsia="ru-RU" w:bidi="ru-RU"/>
              </w:rPr>
              <w:t>);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Февраль - март 202</w:t>
            </w:r>
            <w:r w:rsidR="00127142">
              <w:rPr>
                <w:rFonts w:ascii="Times New Roman" w:hAnsi="Times New Roman" w:cs="Times New Roman"/>
              </w:rPr>
              <w:t>5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г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Психолог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pStyle w:val="a5"/>
              <w:spacing w:line="240" w:lineRule="auto"/>
              <w:rPr>
                <w:color w:val="000000"/>
                <w:lang w:eastAsia="ru-RU" w:bidi="ru-RU"/>
              </w:rPr>
            </w:pPr>
            <w:r w:rsidRPr="00FC3C1E">
              <w:rPr>
                <w:color w:val="000000"/>
                <w:lang w:eastAsia="ru-RU" w:bidi="ru-RU"/>
              </w:rPr>
              <w:t>9-е классы:</w:t>
            </w:r>
          </w:p>
          <w:p w:rsidR="00F6698C" w:rsidRPr="00FC3C1E" w:rsidRDefault="00F6698C" w:rsidP="00F6698C">
            <w:pPr>
              <w:pStyle w:val="a5"/>
              <w:spacing w:line="240" w:lineRule="auto"/>
              <w:rPr>
                <w:color w:val="000000"/>
                <w:lang w:eastAsia="ru-RU" w:bidi="ru-RU"/>
              </w:rPr>
            </w:pPr>
            <w:r w:rsidRPr="00FC3C1E">
              <w:rPr>
                <w:color w:val="000000"/>
                <w:lang w:eastAsia="ru-RU" w:bidi="ru-RU"/>
              </w:rPr>
              <w:t>-</w:t>
            </w:r>
            <w:r w:rsidRPr="00FC3C1E">
              <w:t xml:space="preserve"> дифференциально-</w:t>
            </w:r>
            <w:r w:rsidRPr="00FC3C1E">
              <w:softHyphen/>
              <w:t xml:space="preserve">диагностический </w:t>
            </w:r>
            <w:r w:rsidRPr="00FC3C1E">
              <w:rPr>
                <w:color w:val="000000"/>
                <w:lang w:eastAsia="ru-RU" w:bidi="ru-RU"/>
              </w:rPr>
              <w:t>опросник</w:t>
            </w:r>
            <w:r w:rsidRPr="00FC3C1E">
              <w:t xml:space="preserve"> </w:t>
            </w:r>
            <w:r w:rsidRPr="00FC3C1E">
              <w:rPr>
                <w:color w:val="000000"/>
                <w:lang w:eastAsia="ru-RU" w:bidi="ru-RU"/>
              </w:rPr>
              <w:t>(</w:t>
            </w:r>
            <w:proofErr w:type="spellStart"/>
            <w:r w:rsidRPr="00FC3C1E">
              <w:rPr>
                <w:color w:val="000000"/>
                <w:lang w:eastAsia="ru-RU" w:bidi="ru-RU"/>
              </w:rPr>
              <w:t>Е.А.Климов</w:t>
            </w:r>
            <w:proofErr w:type="spellEnd"/>
            <w:r w:rsidRPr="00FC3C1E">
              <w:rPr>
                <w:color w:val="000000"/>
                <w:lang w:eastAsia="ru-RU" w:bidi="ru-RU"/>
              </w:rPr>
              <w:t>);</w:t>
            </w:r>
          </w:p>
          <w:p w:rsidR="00F6698C" w:rsidRPr="00FC3C1E" w:rsidRDefault="00F6698C" w:rsidP="00F6698C">
            <w:pPr>
              <w:pStyle w:val="a5"/>
              <w:tabs>
                <w:tab w:val="left" w:pos="797"/>
              </w:tabs>
              <w:spacing w:line="240" w:lineRule="auto"/>
            </w:pPr>
            <w:r w:rsidRPr="00FC3C1E">
              <w:t xml:space="preserve">- </w:t>
            </w:r>
            <w:r w:rsidRPr="00FC3C1E">
              <w:rPr>
                <w:color w:val="000000"/>
                <w:lang w:eastAsia="ru-RU" w:bidi="ru-RU"/>
              </w:rPr>
              <w:t>опросник Айзека;</w:t>
            </w:r>
          </w:p>
          <w:p w:rsidR="00F6698C" w:rsidRPr="00FC3C1E" w:rsidRDefault="00F6698C" w:rsidP="00F6698C">
            <w:pPr>
              <w:pStyle w:val="a5"/>
              <w:spacing w:line="240" w:lineRule="auto"/>
            </w:pPr>
            <w:r w:rsidRPr="00FC3C1E">
              <w:t>- а</w:t>
            </w:r>
            <w:r w:rsidRPr="00FC3C1E">
              <w:rPr>
                <w:color w:val="000000"/>
                <w:lang w:eastAsia="ru-RU" w:bidi="ru-RU"/>
              </w:rPr>
              <w:t>нкета</w:t>
            </w:r>
            <w:r w:rsidRPr="00FC3C1E">
              <w:rPr>
                <w:color w:val="000000"/>
                <w:lang w:eastAsia="ru-RU" w:bidi="ru-RU"/>
              </w:rPr>
              <w:tab/>
              <w:t>жизненному</w:t>
            </w:r>
            <w:r w:rsidRPr="00FC3C1E">
              <w:rPr>
                <w:color w:val="000000"/>
                <w:lang w:eastAsia="ru-RU" w:bidi="ru-RU"/>
              </w:rPr>
              <w:tab/>
              <w:t>и</w:t>
            </w:r>
          </w:p>
          <w:p w:rsidR="00F6698C" w:rsidRPr="00FC3C1E" w:rsidRDefault="00F6698C" w:rsidP="00F6698C">
            <w:pPr>
              <w:pStyle w:val="a5"/>
              <w:tabs>
                <w:tab w:val="left" w:pos="3173"/>
              </w:tabs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профессиональному самоопределению (</w:t>
            </w:r>
            <w:proofErr w:type="spellStart"/>
            <w:r w:rsidRPr="00FC3C1E">
              <w:rPr>
                <w:color w:val="000000"/>
                <w:lang w:eastAsia="ru-RU" w:bidi="ru-RU"/>
              </w:rPr>
              <w:t>П.С.Лернер</w:t>
            </w:r>
            <w:proofErr w:type="spellEnd"/>
            <w:r w:rsidRPr="00FC3C1E">
              <w:rPr>
                <w:color w:val="000000"/>
                <w:lang w:eastAsia="ru-RU" w:bidi="ru-RU"/>
              </w:rPr>
              <w:t>,</w:t>
            </w:r>
          </w:p>
          <w:p w:rsidR="00F6698C" w:rsidRPr="00FC3C1E" w:rsidRDefault="00F6698C" w:rsidP="00F6698C">
            <w:pPr>
              <w:pStyle w:val="a5"/>
              <w:tabs>
                <w:tab w:val="left" w:pos="2990"/>
              </w:tabs>
              <w:spacing w:line="240" w:lineRule="auto"/>
              <w:jc w:val="both"/>
              <w:rPr>
                <w:color w:val="000000"/>
                <w:lang w:eastAsia="ru-RU" w:bidi="ru-RU"/>
              </w:rPr>
            </w:pPr>
            <w:proofErr w:type="spellStart"/>
            <w:r w:rsidRPr="00FC3C1E">
              <w:rPr>
                <w:color w:val="000000"/>
                <w:lang w:eastAsia="ru-RU" w:bidi="ru-RU"/>
              </w:rPr>
              <w:t>Н.Ф.Родичев</w:t>
            </w:r>
            <w:proofErr w:type="spellEnd"/>
            <w:r w:rsidRPr="00FC3C1E">
              <w:rPr>
                <w:color w:val="000000"/>
                <w:lang w:eastAsia="ru-RU" w:bidi="ru-RU"/>
              </w:rPr>
              <w:t>).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pStyle w:val="a5"/>
              <w:spacing w:after="280" w:line="264" w:lineRule="auto"/>
              <w:jc w:val="center"/>
            </w:pPr>
            <w:r w:rsidRPr="00FC3C1E">
              <w:rPr>
                <w:color w:val="000000"/>
                <w:lang w:eastAsia="ru-RU" w:bidi="ru-RU"/>
              </w:rPr>
              <w:t>Декабрь 202</w:t>
            </w:r>
            <w:r w:rsidR="00127142">
              <w:t>4</w:t>
            </w:r>
            <w:r w:rsidRPr="00FC3C1E">
              <w:rPr>
                <w:color w:val="000000"/>
                <w:lang w:eastAsia="ru-RU" w:bidi="ru-RU"/>
              </w:rPr>
              <w:t xml:space="preserve"> г.</w:t>
            </w:r>
          </w:p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   Март 202</w:t>
            </w:r>
            <w:r w:rsidR="00127142">
              <w:rPr>
                <w:rFonts w:ascii="Times New Roman" w:hAnsi="Times New Roman" w:cs="Times New Roman"/>
              </w:rPr>
              <w:t>5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Психолог</w:t>
            </w:r>
          </w:p>
        </w:tc>
      </w:tr>
    </w:tbl>
    <w:p w:rsidR="00F6698C" w:rsidRPr="00FC3C1E" w:rsidRDefault="00F6698C" w:rsidP="00F6698C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page" w:horzAnchor="margin" w:tblpXSpec="center" w:tblpY="774"/>
        <w:tblOverlap w:val="never"/>
        <w:tblW w:w="100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690"/>
        <w:gridCol w:w="110"/>
        <w:gridCol w:w="1781"/>
        <w:gridCol w:w="34"/>
        <w:gridCol w:w="2702"/>
      </w:tblGrid>
      <w:tr w:rsidR="00F6698C" w:rsidRPr="00FC3C1E" w:rsidTr="00F6698C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98C" w:rsidRPr="00FC3C1E" w:rsidRDefault="00F6698C">
            <w:pPr>
              <w:pStyle w:val="a5"/>
              <w:jc w:val="center"/>
            </w:pPr>
            <w:r w:rsidRPr="00FC3C1E">
              <w:rPr>
                <w:b/>
                <w:bCs/>
                <w:color w:val="000000"/>
                <w:lang w:eastAsia="ru-RU" w:bidi="ru-RU"/>
              </w:rPr>
              <w:lastRenderedPageBreak/>
              <w:t>№ п/п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  <w:jc w:val="center"/>
            </w:pPr>
            <w:r w:rsidRPr="00FC3C1E">
              <w:rPr>
                <w:b/>
                <w:bCs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98C" w:rsidRPr="00FC3C1E" w:rsidRDefault="00F6698C">
            <w:pPr>
              <w:pStyle w:val="a5"/>
              <w:jc w:val="center"/>
            </w:pPr>
            <w:r w:rsidRPr="00FC3C1E">
              <w:rPr>
                <w:b/>
                <w:bCs/>
                <w:color w:val="000000"/>
                <w:lang w:eastAsia="ru-RU" w:bidi="ru-RU"/>
              </w:rPr>
              <w:t>Срок выполнения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98C" w:rsidRPr="00FC3C1E" w:rsidRDefault="00F6698C">
            <w:pPr>
              <w:pStyle w:val="a5"/>
              <w:jc w:val="center"/>
            </w:pPr>
            <w:r w:rsidRPr="00FC3C1E">
              <w:rPr>
                <w:b/>
                <w:bCs/>
                <w:color w:val="000000"/>
                <w:lang w:eastAsia="ru-RU" w:bidi="ru-RU"/>
              </w:rPr>
              <w:t>Ответственные исполнители</w:t>
            </w:r>
          </w:p>
        </w:tc>
      </w:tr>
      <w:tr w:rsidR="00F6698C" w:rsidRPr="00FC3C1E" w:rsidTr="00F6698C">
        <w:trPr>
          <w:trHeight w:val="312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  <w:spacing w:line="240" w:lineRule="auto"/>
              <w:jc w:val="center"/>
              <w:rPr>
                <w:b/>
                <w:bCs/>
              </w:rPr>
            </w:pPr>
            <w:r w:rsidRPr="00FC3C1E">
              <w:rPr>
                <w:b/>
                <w:bCs/>
                <w:color w:val="000000"/>
                <w:lang w:eastAsia="ru-RU" w:bidi="ru-RU"/>
              </w:rPr>
              <w:t>1. Нормативно-правовое обеспечение</w:t>
            </w:r>
          </w:p>
        </w:tc>
      </w:tr>
      <w:tr w:rsidR="00F6698C" w:rsidRPr="00FC3C1E" w:rsidTr="00F6698C">
        <w:trPr>
          <w:trHeight w:hRule="exact" w:val="1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  <w:ind w:firstLine="180"/>
            </w:pPr>
            <w:r w:rsidRPr="00FC3C1E">
              <w:rPr>
                <w:color w:val="000000"/>
                <w:lang w:eastAsia="ru-RU" w:bidi="ru-RU"/>
              </w:rPr>
              <w:t>1.1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Изучение нормативно-правовых документов. Утверждение плана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работы в школе на текущий учебный год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  <w:jc w:val="center"/>
            </w:pPr>
            <w:r w:rsidRPr="00FC3C1E">
              <w:rPr>
                <w:color w:val="000000"/>
                <w:lang w:eastAsia="ru-RU" w:bidi="ru-RU"/>
              </w:rPr>
              <w:t>До 01.09.202</w:t>
            </w:r>
            <w:r w:rsidR="00127142"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</w:pPr>
            <w:r w:rsidRPr="00FC3C1E">
              <w:rPr>
                <w:color w:val="000000"/>
                <w:lang w:eastAsia="ru-RU" w:bidi="ru-RU"/>
              </w:rPr>
              <w:t xml:space="preserve">Администрация школы, ответственный за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работу в школе, руководители МО</w:t>
            </w:r>
          </w:p>
        </w:tc>
      </w:tr>
      <w:tr w:rsidR="00F6698C" w:rsidRPr="00FC3C1E" w:rsidTr="00F6698C">
        <w:trPr>
          <w:trHeight w:val="312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  <w:spacing w:line="240" w:lineRule="auto"/>
              <w:jc w:val="center"/>
            </w:pPr>
            <w:r w:rsidRPr="00FC3C1E">
              <w:rPr>
                <w:b/>
                <w:bCs/>
                <w:color w:val="000000"/>
                <w:lang w:eastAsia="ru-RU" w:bidi="ru-RU"/>
              </w:rPr>
              <w:t>2. Информационно-методическое и кадровое обеспечение</w:t>
            </w:r>
          </w:p>
        </w:tc>
      </w:tr>
      <w:tr w:rsidR="00F6698C" w:rsidRPr="00FC3C1E" w:rsidTr="00F6698C">
        <w:trPr>
          <w:trHeight w:hRule="exact"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  <w:ind w:firstLine="200"/>
            </w:pPr>
            <w:r w:rsidRPr="00FC3C1E">
              <w:rPr>
                <w:color w:val="000000"/>
                <w:lang w:eastAsia="ru-RU" w:bidi="ru-RU"/>
              </w:rPr>
              <w:t>2.1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Изучение методических рекомендаций по организации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работы среди обучающихся </w:t>
            </w:r>
            <w:r w:rsidRPr="00FC3C1E">
              <w:t>школы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>
            <w:pPr>
              <w:pStyle w:val="a5"/>
              <w:spacing w:line="264" w:lineRule="auto"/>
              <w:jc w:val="center"/>
            </w:pPr>
            <w:r w:rsidRPr="00FC3C1E">
              <w:rPr>
                <w:color w:val="000000"/>
                <w:lang w:eastAsia="ru-RU" w:bidi="ru-RU"/>
              </w:rPr>
              <w:t>В течение указанного периода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Зам. директора по ВР, ответственный за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работу в школе, классные руководители</w:t>
            </w:r>
          </w:p>
        </w:tc>
      </w:tr>
      <w:tr w:rsidR="00F6698C" w:rsidRPr="00FC3C1E" w:rsidTr="00F6698C">
        <w:trPr>
          <w:trHeight w:hRule="exact" w:val="12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  <w:ind w:firstLine="200"/>
            </w:pPr>
            <w:r w:rsidRPr="00FC3C1E">
              <w:rPr>
                <w:color w:val="000000"/>
                <w:lang w:eastAsia="ru-RU" w:bidi="ru-RU"/>
              </w:rPr>
              <w:t>2.2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>
            <w:pPr>
              <w:pStyle w:val="a5"/>
              <w:spacing w:line="252" w:lineRule="auto"/>
            </w:pPr>
            <w:r w:rsidRPr="00FC3C1E">
              <w:rPr>
                <w:color w:val="000000"/>
                <w:lang w:eastAsia="ru-RU" w:bidi="ru-RU"/>
              </w:rPr>
              <w:t xml:space="preserve">Работа по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предпрофильной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и профильной подготовке обучающихся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</w:pPr>
            <w:r w:rsidRPr="00FC3C1E">
              <w:rPr>
                <w:color w:val="000000"/>
                <w:lang w:eastAsia="ru-RU" w:bidi="ru-RU"/>
              </w:rPr>
              <w:t>Администрация школы, психолог, учителя-предметники</w:t>
            </w:r>
          </w:p>
        </w:tc>
      </w:tr>
      <w:tr w:rsidR="00F6698C" w:rsidRPr="00FC3C1E" w:rsidTr="00F6698C">
        <w:trPr>
          <w:trHeight w:hRule="exact" w:val="9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  <w:ind w:firstLine="200"/>
            </w:pPr>
            <w:r w:rsidRPr="00FC3C1E">
              <w:rPr>
                <w:color w:val="000000"/>
                <w:lang w:eastAsia="ru-RU" w:bidi="ru-RU"/>
              </w:rPr>
              <w:t>2.3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6698C" w:rsidRPr="00FC3C1E" w:rsidRDefault="00F6698C">
            <w:pPr>
              <w:pStyle w:val="a5"/>
              <w:spacing w:line="252" w:lineRule="auto"/>
            </w:pPr>
            <w:r w:rsidRPr="00FC3C1E">
              <w:rPr>
                <w:color w:val="000000"/>
                <w:lang w:eastAsia="ru-RU" w:bidi="ru-RU"/>
              </w:rPr>
              <w:t>Определение перечня факультативных курсов для профильной работы с обучающимися 10-11 классов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DB45AC">
            <w:pPr>
              <w:pStyle w:val="a5"/>
              <w:spacing w:line="240" w:lineRule="auto"/>
            </w:pPr>
            <w:r>
              <w:t>До 01.09.2024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  <w:spacing w:line="252" w:lineRule="auto"/>
            </w:pPr>
            <w:r w:rsidRPr="00FC3C1E">
              <w:rPr>
                <w:color w:val="000000"/>
                <w:lang w:eastAsia="ru-RU" w:bidi="ru-RU"/>
              </w:rPr>
              <w:t>Администрация школы, учителя- предметники</w:t>
            </w:r>
          </w:p>
        </w:tc>
      </w:tr>
      <w:tr w:rsidR="00F6698C" w:rsidRPr="00FC3C1E" w:rsidTr="00F6698C">
        <w:trPr>
          <w:trHeight w:hRule="exact" w:val="9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40" w:lineRule="auto"/>
              <w:ind w:firstLine="200"/>
            </w:pPr>
            <w:r w:rsidRPr="00FC3C1E">
              <w:rPr>
                <w:color w:val="000000"/>
                <w:lang w:eastAsia="ru-RU" w:bidi="ru-RU"/>
              </w:rPr>
              <w:t>2.4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698C" w:rsidRPr="00FC3C1E" w:rsidRDefault="00F6698C" w:rsidP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Обновление информации на сайте </w:t>
            </w:r>
            <w:r w:rsidRPr="00FC3C1E">
              <w:t>школы</w:t>
            </w:r>
            <w:r w:rsidRPr="00FC3C1E">
              <w:rPr>
                <w:color w:val="000000"/>
                <w:lang w:eastAsia="ru-RU" w:bidi="ru-RU"/>
              </w:rPr>
              <w:t xml:space="preserve"> по вопросам профориентации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698C" w:rsidRPr="00FC3C1E" w:rsidRDefault="00F6698C" w:rsidP="00F6698C">
            <w:pPr>
              <w:pStyle w:val="a5"/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698C" w:rsidRPr="00FC3C1E" w:rsidRDefault="00F6698C" w:rsidP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Администрация школы, ответственный за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FC3C1E">
              <w:rPr>
                <w:color w:val="000000"/>
                <w:lang w:eastAsia="ru-RU" w:bidi="ru-RU"/>
              </w:rPr>
              <w:t>нную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работу в школе</w:t>
            </w:r>
          </w:p>
        </w:tc>
      </w:tr>
      <w:tr w:rsidR="00F6698C" w:rsidRPr="00FC3C1E" w:rsidTr="00F6698C">
        <w:trPr>
          <w:trHeight w:val="312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 w:rsidP="00F6698C">
            <w:pPr>
              <w:pStyle w:val="a5"/>
              <w:spacing w:line="240" w:lineRule="auto"/>
              <w:jc w:val="center"/>
            </w:pPr>
            <w:r w:rsidRPr="00FC3C1E">
              <w:rPr>
                <w:b/>
                <w:bCs/>
                <w:color w:val="000000"/>
                <w:lang w:eastAsia="ru-RU" w:bidi="ru-RU"/>
              </w:rPr>
              <w:t>3.Работа с педагогическими кадрами</w:t>
            </w:r>
          </w:p>
        </w:tc>
      </w:tr>
      <w:tr w:rsidR="00F6698C" w:rsidRPr="00FC3C1E" w:rsidTr="00F6698C">
        <w:trPr>
          <w:trHeight w:hRule="exact" w:val="15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40" w:lineRule="auto"/>
              <w:ind w:firstLine="200"/>
            </w:pPr>
            <w:r w:rsidRPr="00FC3C1E">
              <w:rPr>
                <w:color w:val="000000"/>
                <w:lang w:eastAsia="ru-RU" w:bidi="ru-RU"/>
              </w:rPr>
              <w:t>3.1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tabs>
                <w:tab w:val="left" w:pos="1622"/>
                <w:tab w:val="left" w:pos="3029"/>
              </w:tabs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Посещение</w:t>
            </w:r>
            <w:r w:rsidRPr="00FC3C1E">
              <w:rPr>
                <w:color w:val="000000"/>
                <w:lang w:eastAsia="ru-RU" w:bidi="ru-RU"/>
              </w:rPr>
              <w:tab/>
              <w:t>открытых</w:t>
            </w:r>
            <w:r w:rsidRPr="00FC3C1E">
              <w:rPr>
                <w:color w:val="000000"/>
                <w:lang w:eastAsia="ru-RU" w:bidi="ru-RU"/>
              </w:rPr>
              <w:tab/>
              <w:t>мероприятий,</w:t>
            </w:r>
          </w:p>
          <w:p w:rsidR="00F6698C" w:rsidRPr="00FC3C1E" w:rsidRDefault="00F6698C" w:rsidP="00F6698C">
            <w:pPr>
              <w:pStyle w:val="a5"/>
              <w:tabs>
                <w:tab w:val="left" w:pos="1090"/>
              </w:tabs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встреч</w:t>
            </w:r>
            <w:r w:rsidRPr="00FC3C1E">
              <w:rPr>
                <w:color w:val="000000"/>
                <w:lang w:eastAsia="ru-RU" w:bidi="ru-RU"/>
              </w:rPr>
              <w:tab/>
              <w:t xml:space="preserve">по профориентации в </w:t>
            </w:r>
            <w:r w:rsidRPr="00FC3C1E">
              <w:t>школе</w:t>
            </w:r>
            <w:r w:rsidRPr="00FC3C1E">
              <w:rPr>
                <w:color w:val="000000"/>
                <w:lang w:eastAsia="ru-RU" w:bidi="ru-RU"/>
              </w:rPr>
              <w:t>, с</w:t>
            </w:r>
          </w:p>
          <w:p w:rsidR="00F6698C" w:rsidRPr="00FC3C1E" w:rsidRDefault="00F6698C" w:rsidP="00F6698C">
            <w:pPr>
              <w:pStyle w:val="a5"/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целью обмена опытом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64" w:lineRule="auto"/>
              <w:jc w:val="center"/>
            </w:pPr>
            <w:r w:rsidRPr="00FC3C1E">
              <w:rPr>
                <w:color w:val="000000"/>
                <w:lang w:eastAsia="ru-RU" w:bidi="ru-RU"/>
              </w:rPr>
              <w:t>В течение учебного года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 w:rsidP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FC3C1E">
              <w:rPr>
                <w:color w:val="000000"/>
                <w:lang w:eastAsia="ru-RU" w:bidi="ru-RU"/>
              </w:rPr>
              <w:t>нную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работу в школе, классные руководители</w:t>
            </w:r>
          </w:p>
        </w:tc>
      </w:tr>
      <w:tr w:rsidR="00F6698C" w:rsidRPr="00FC3C1E" w:rsidTr="00F6698C">
        <w:trPr>
          <w:trHeight w:hRule="exact" w:val="6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40" w:lineRule="auto"/>
              <w:jc w:val="center"/>
            </w:pPr>
            <w:r w:rsidRPr="00FC3C1E">
              <w:rPr>
                <w:b/>
                <w:bCs/>
                <w:color w:val="000000"/>
                <w:lang w:eastAsia="ru-RU" w:bidi="ru-RU"/>
              </w:rPr>
              <w:t xml:space="preserve">4. </w:t>
            </w:r>
            <w:r w:rsidRPr="00FC3C1E">
              <w:rPr>
                <w:b/>
                <w:bCs/>
              </w:rPr>
              <w:t xml:space="preserve">      </w:t>
            </w:r>
          </w:p>
        </w:tc>
        <w:tc>
          <w:tcPr>
            <w:tcW w:w="93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pStyle w:val="a5"/>
              <w:spacing w:line="264" w:lineRule="auto"/>
              <w:ind w:left="3880" w:hanging="3880"/>
              <w:jc w:val="center"/>
              <w:rPr>
                <w:b/>
                <w:bCs/>
              </w:rPr>
            </w:pPr>
            <w:r w:rsidRPr="00FC3C1E">
              <w:rPr>
                <w:b/>
                <w:bCs/>
              </w:rPr>
              <w:t>О</w:t>
            </w:r>
            <w:r w:rsidRPr="00FC3C1E">
              <w:rPr>
                <w:b/>
                <w:bCs/>
                <w:color w:val="000000"/>
                <w:lang w:eastAsia="ru-RU" w:bidi="ru-RU"/>
              </w:rPr>
              <w:t xml:space="preserve">беспечение условий для формирования </w:t>
            </w:r>
            <w:proofErr w:type="spellStart"/>
            <w:r w:rsidRPr="00FC3C1E">
              <w:rPr>
                <w:b/>
                <w:bCs/>
                <w:color w:val="000000"/>
                <w:lang w:eastAsia="ru-RU" w:bidi="ru-RU"/>
              </w:rPr>
              <w:t>профориентационного</w:t>
            </w:r>
            <w:proofErr w:type="spellEnd"/>
          </w:p>
          <w:p w:rsidR="00F6698C" w:rsidRPr="00FC3C1E" w:rsidRDefault="00F6698C" w:rsidP="00F6698C">
            <w:pPr>
              <w:pStyle w:val="a5"/>
              <w:spacing w:line="264" w:lineRule="auto"/>
              <w:ind w:left="3880" w:hanging="3880"/>
              <w:jc w:val="center"/>
            </w:pPr>
            <w:r w:rsidRPr="00FC3C1E">
              <w:rPr>
                <w:b/>
                <w:bCs/>
                <w:color w:val="000000"/>
                <w:lang w:eastAsia="ru-RU" w:bidi="ru-RU"/>
              </w:rPr>
              <w:t>пространства школы</w:t>
            </w:r>
          </w:p>
        </w:tc>
      </w:tr>
      <w:tr w:rsidR="00F6698C" w:rsidRPr="00FC3C1E" w:rsidTr="00F6698C">
        <w:trPr>
          <w:trHeight w:hRule="exact" w:val="21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40" w:lineRule="auto"/>
              <w:ind w:firstLine="200"/>
            </w:pPr>
            <w:r w:rsidRPr="00FC3C1E">
              <w:rPr>
                <w:color w:val="000000"/>
                <w:lang w:eastAsia="ru-RU" w:bidi="ru-RU"/>
              </w:rPr>
              <w:t>4.1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61" w:lineRule="auto"/>
            </w:pPr>
            <w:r w:rsidRPr="00FC3C1E">
              <w:t xml:space="preserve"> </w:t>
            </w:r>
            <w:r w:rsidRPr="00FC3C1E">
              <w:rPr>
                <w:color w:val="000000"/>
                <w:lang w:eastAsia="ru-RU" w:bidi="ru-RU"/>
              </w:rPr>
              <w:t xml:space="preserve">Проведение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профориентационных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игр среди </w:t>
            </w:r>
            <w:r w:rsidRPr="00FC3C1E">
              <w:t xml:space="preserve">      </w:t>
            </w:r>
          </w:p>
          <w:p w:rsidR="00F6698C" w:rsidRPr="00FC3C1E" w:rsidRDefault="00F6698C" w:rsidP="00F6698C">
            <w:pPr>
              <w:pStyle w:val="a5"/>
              <w:spacing w:line="261" w:lineRule="auto"/>
            </w:pPr>
            <w:r w:rsidRPr="00FC3C1E">
              <w:t xml:space="preserve">  </w:t>
            </w:r>
            <w:r w:rsidRPr="00FC3C1E">
              <w:rPr>
                <w:color w:val="000000"/>
                <w:lang w:eastAsia="ru-RU" w:bidi="ru-RU"/>
              </w:rPr>
              <w:t xml:space="preserve">обучающихся </w:t>
            </w:r>
            <w:r w:rsidRPr="00FC3C1E">
              <w:t>школы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61" w:lineRule="auto"/>
              <w:jc w:val="center"/>
            </w:pPr>
            <w:r w:rsidRPr="00FC3C1E">
              <w:rPr>
                <w:color w:val="000000"/>
                <w:lang w:eastAsia="ru-RU" w:bidi="ru-RU"/>
              </w:rPr>
              <w:t>В течение года по плану работы МО (в рамках предметных недель)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 w:rsidP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работу в школе, классные руководители , учителя - предметники</w:t>
            </w:r>
          </w:p>
        </w:tc>
      </w:tr>
      <w:tr w:rsidR="00F6698C" w:rsidRPr="00FC3C1E" w:rsidTr="00F6698C">
        <w:trPr>
          <w:trHeight w:hRule="exact" w:val="15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40" w:lineRule="auto"/>
              <w:ind w:firstLine="200"/>
            </w:pPr>
            <w:r w:rsidRPr="00FC3C1E">
              <w:rPr>
                <w:color w:val="000000"/>
                <w:lang w:eastAsia="ru-RU" w:bidi="ru-RU"/>
              </w:rPr>
              <w:t>4.2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</w:pPr>
            <w:r w:rsidRPr="00FC3C1E">
              <w:rPr>
                <w:color w:val="000000"/>
                <w:lang w:eastAsia="ru-RU" w:bidi="ru-RU"/>
              </w:rPr>
              <w:t xml:space="preserve">Организация и проведение индивидуальной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работы с детьми ОВЗ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98C" w:rsidRPr="00FC3C1E" w:rsidRDefault="00F6698C" w:rsidP="00F6698C">
            <w:pPr>
              <w:pStyle w:val="a5"/>
            </w:pPr>
            <w:r w:rsidRPr="00FC3C1E">
              <w:rPr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FC3C1E">
              <w:rPr>
                <w:color w:val="000000"/>
                <w:lang w:eastAsia="ru-RU" w:bidi="ru-RU"/>
              </w:rPr>
              <w:t>нную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работу в школе, классные руководители,</w:t>
            </w:r>
          </w:p>
        </w:tc>
      </w:tr>
    </w:tbl>
    <w:p w:rsidR="00F6698C" w:rsidRDefault="00F6698C"/>
    <w:sectPr w:rsidR="00F6698C" w:rsidSect="00FC3C1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0892"/>
    <w:multiLevelType w:val="multilevel"/>
    <w:tmpl w:val="D516431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170F81"/>
    <w:multiLevelType w:val="multilevel"/>
    <w:tmpl w:val="02582AC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7A3758D"/>
    <w:multiLevelType w:val="multilevel"/>
    <w:tmpl w:val="DDA252A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28"/>
    <w:rsid w:val="00127142"/>
    <w:rsid w:val="00786FF1"/>
    <w:rsid w:val="00826C28"/>
    <w:rsid w:val="008F459F"/>
    <w:rsid w:val="00A5562C"/>
    <w:rsid w:val="00DB45AC"/>
    <w:rsid w:val="00F6698C"/>
    <w:rsid w:val="00F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40CC"/>
  <w15:chartTrackingRefBased/>
  <w15:docId w15:val="{18C1E27A-680F-44B7-B3C4-A62770E0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669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6698C"/>
    <w:pPr>
      <w:widowControl w:val="0"/>
      <w:spacing w:after="0" w:line="256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locked/>
    <w:rsid w:val="00F6698C"/>
    <w:rPr>
      <w:rFonts w:ascii="Times New Roman" w:eastAsia="Times New Roman" w:hAnsi="Times New Roman" w:cs="Times New Roman"/>
      <w:b/>
      <w:bCs/>
      <w:u w:val="single"/>
    </w:rPr>
  </w:style>
  <w:style w:type="paragraph" w:customStyle="1" w:styleId="20">
    <w:name w:val="Заголовок №2"/>
    <w:basedOn w:val="a"/>
    <w:link w:val="2"/>
    <w:rsid w:val="00F6698C"/>
    <w:pPr>
      <w:widowControl w:val="0"/>
      <w:spacing w:after="0" w:line="256" w:lineRule="auto"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a4">
    <w:name w:val="Другое_"/>
    <w:basedOn w:val="a0"/>
    <w:link w:val="a5"/>
    <w:locked/>
    <w:rsid w:val="00F6698C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6698C"/>
    <w:pPr>
      <w:widowControl w:val="0"/>
      <w:spacing w:after="0" w:line="256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F669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FC3C1E"/>
    <w:rPr>
      <w:i/>
      <w:iCs/>
    </w:rPr>
  </w:style>
  <w:style w:type="paragraph" w:styleId="a8">
    <w:name w:val="Normal (Web)"/>
    <w:basedOn w:val="a"/>
    <w:rsid w:val="00FC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1249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2022-06-17T07:29:00Z</dcterms:created>
  <dcterms:modified xsi:type="dcterms:W3CDTF">2024-08-13T09:15:00Z</dcterms:modified>
</cp:coreProperties>
</file>